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4C43" w:rsidRDefault="00000000">
      <w:pPr>
        <w:jc w:val="center"/>
        <w:rPr>
          <w:rFonts w:ascii="Roboto" w:eastAsia="Roboto" w:hAnsi="Roboto" w:cs="Roboto"/>
          <w:b/>
          <w:sz w:val="36"/>
          <w:szCs w:val="36"/>
          <w:u w:val="single"/>
        </w:rPr>
      </w:pPr>
      <w:r>
        <w:rPr>
          <w:rFonts w:ascii="Roboto" w:eastAsia="Roboto" w:hAnsi="Roboto" w:cs="Roboto"/>
          <w:b/>
          <w:sz w:val="36"/>
          <w:szCs w:val="36"/>
          <w:u w:val="single"/>
        </w:rPr>
        <w:t>GCA GUIDANCE DEPARTMENT FAQs</w:t>
      </w:r>
    </w:p>
    <w:p w14:paraId="00000002" w14:textId="77777777" w:rsidR="00AD4C43" w:rsidRDefault="00AD4C43">
      <w:pPr>
        <w:jc w:val="center"/>
        <w:rPr>
          <w:rFonts w:ascii="Roboto" w:eastAsia="Roboto" w:hAnsi="Roboto" w:cs="Roboto"/>
          <w:b/>
          <w:sz w:val="36"/>
          <w:szCs w:val="36"/>
          <w:u w:val="single"/>
        </w:rPr>
      </w:pPr>
    </w:p>
    <w:p w14:paraId="00000003" w14:textId="77777777" w:rsidR="00AD4C43" w:rsidRDefault="00000000">
      <w:pPr>
        <w:numPr>
          <w:ilvl w:val="0"/>
          <w:numId w:val="11"/>
        </w:numPr>
        <w:rPr>
          <w:rFonts w:ascii="Roboto" w:eastAsia="Roboto" w:hAnsi="Roboto" w:cs="Roboto"/>
          <w:b/>
          <w:sz w:val="28"/>
          <w:szCs w:val="28"/>
        </w:rPr>
      </w:pPr>
      <w:r>
        <w:rPr>
          <w:rFonts w:ascii="Roboto" w:eastAsia="Roboto" w:hAnsi="Roboto" w:cs="Roboto"/>
          <w:b/>
          <w:sz w:val="28"/>
          <w:szCs w:val="28"/>
        </w:rPr>
        <w:t>Q: Who is my student’s school counselor?</w:t>
      </w:r>
    </w:p>
    <w:p w14:paraId="00000004" w14:textId="6D2EA285" w:rsidR="00AD4C43" w:rsidRDefault="005D45FD">
      <w:pPr>
        <w:numPr>
          <w:ilvl w:val="0"/>
          <w:numId w:val="12"/>
        </w:numPr>
        <w:rPr>
          <w:rFonts w:ascii="Roboto" w:eastAsia="Roboto" w:hAnsi="Roboto" w:cs="Roboto"/>
          <w:b/>
          <w:color w:val="999999"/>
          <w:sz w:val="28"/>
          <w:szCs w:val="28"/>
        </w:rPr>
      </w:pPr>
      <w:r>
        <w:rPr>
          <w:rFonts w:ascii="Roboto" w:eastAsia="Roboto" w:hAnsi="Roboto" w:cs="Roboto"/>
          <w:b/>
          <w:color w:val="999999"/>
          <w:sz w:val="28"/>
          <w:szCs w:val="28"/>
        </w:rPr>
        <w:t>11-12th</w:t>
      </w:r>
      <w:r w:rsidR="00000000">
        <w:rPr>
          <w:rFonts w:ascii="Roboto" w:eastAsia="Roboto" w:hAnsi="Roboto" w:cs="Roboto"/>
          <w:b/>
          <w:color w:val="999999"/>
          <w:sz w:val="28"/>
          <w:szCs w:val="28"/>
        </w:rPr>
        <w:t xml:space="preserve"> grade</w:t>
      </w:r>
      <w:r>
        <w:rPr>
          <w:rFonts w:ascii="Roboto" w:eastAsia="Roboto" w:hAnsi="Roboto" w:cs="Roboto"/>
          <w:b/>
          <w:color w:val="999999"/>
          <w:sz w:val="28"/>
          <w:szCs w:val="28"/>
        </w:rPr>
        <w:t xml:space="preserve"> and Dual Enrollment</w:t>
      </w:r>
      <w:r w:rsidR="00000000">
        <w:rPr>
          <w:rFonts w:ascii="Roboto" w:eastAsia="Roboto" w:hAnsi="Roboto" w:cs="Roboto"/>
          <w:b/>
          <w:color w:val="999999"/>
          <w:sz w:val="28"/>
          <w:szCs w:val="28"/>
        </w:rPr>
        <w:t xml:space="preserve">: Ms. </w:t>
      </w:r>
      <w:r>
        <w:rPr>
          <w:rFonts w:ascii="Roboto" w:eastAsia="Roboto" w:hAnsi="Roboto" w:cs="Roboto"/>
          <w:b/>
          <w:color w:val="999999"/>
          <w:sz w:val="28"/>
          <w:szCs w:val="28"/>
        </w:rPr>
        <w:t>Bledsoe</w:t>
      </w:r>
    </w:p>
    <w:p w14:paraId="00000005" w14:textId="7CCF27A2" w:rsidR="00AD4C43" w:rsidRDefault="005D45FD">
      <w:pPr>
        <w:ind w:left="1440"/>
        <w:rPr>
          <w:rFonts w:ascii="Roboto" w:eastAsia="Roboto" w:hAnsi="Roboto" w:cs="Roboto"/>
          <w:b/>
          <w:color w:val="999999"/>
          <w:sz w:val="28"/>
          <w:szCs w:val="28"/>
        </w:rPr>
      </w:pPr>
      <w:r>
        <w:rPr>
          <w:rFonts w:ascii="Roboto" w:eastAsia="Roboto" w:hAnsi="Roboto" w:cs="Roboto"/>
          <w:b/>
          <w:color w:val="999999"/>
          <w:sz w:val="28"/>
          <w:szCs w:val="28"/>
        </w:rPr>
        <w:t>6-10th</w:t>
      </w:r>
      <w:r w:rsidR="00000000">
        <w:rPr>
          <w:rFonts w:ascii="Roboto" w:eastAsia="Roboto" w:hAnsi="Roboto" w:cs="Roboto"/>
          <w:b/>
          <w:color w:val="999999"/>
          <w:sz w:val="28"/>
          <w:szCs w:val="28"/>
        </w:rPr>
        <w:t xml:space="preserve"> Last Names A-</w:t>
      </w:r>
      <w:r>
        <w:rPr>
          <w:rFonts w:ascii="Roboto" w:eastAsia="Roboto" w:hAnsi="Roboto" w:cs="Roboto"/>
          <w:b/>
          <w:color w:val="999999"/>
          <w:sz w:val="28"/>
          <w:szCs w:val="28"/>
        </w:rPr>
        <w:t>K</w:t>
      </w:r>
      <w:r w:rsidR="00000000">
        <w:rPr>
          <w:rFonts w:ascii="Roboto" w:eastAsia="Roboto" w:hAnsi="Roboto" w:cs="Roboto"/>
          <w:b/>
          <w:color w:val="999999"/>
          <w:sz w:val="28"/>
          <w:szCs w:val="28"/>
        </w:rPr>
        <w:t xml:space="preserve">: Ms. </w:t>
      </w:r>
      <w:r>
        <w:rPr>
          <w:rFonts w:ascii="Roboto" w:eastAsia="Roboto" w:hAnsi="Roboto" w:cs="Roboto"/>
          <w:b/>
          <w:color w:val="999999"/>
          <w:sz w:val="28"/>
          <w:szCs w:val="28"/>
        </w:rPr>
        <w:t>Cook</w:t>
      </w:r>
    </w:p>
    <w:p w14:paraId="00000006" w14:textId="14EC3805" w:rsidR="00AD4C43" w:rsidRDefault="005D45FD">
      <w:pPr>
        <w:ind w:left="1440"/>
        <w:rPr>
          <w:rFonts w:ascii="Roboto" w:eastAsia="Roboto" w:hAnsi="Roboto" w:cs="Roboto"/>
          <w:b/>
          <w:color w:val="999999"/>
          <w:sz w:val="28"/>
          <w:szCs w:val="28"/>
        </w:rPr>
      </w:pPr>
      <w:r>
        <w:rPr>
          <w:rFonts w:ascii="Roboto" w:eastAsia="Roboto" w:hAnsi="Roboto" w:cs="Roboto"/>
          <w:b/>
          <w:color w:val="999999"/>
          <w:sz w:val="28"/>
          <w:szCs w:val="28"/>
        </w:rPr>
        <w:t>6-10th</w:t>
      </w:r>
      <w:r w:rsidR="00000000">
        <w:rPr>
          <w:rFonts w:ascii="Roboto" w:eastAsia="Roboto" w:hAnsi="Roboto" w:cs="Roboto"/>
          <w:b/>
          <w:color w:val="999999"/>
          <w:sz w:val="28"/>
          <w:szCs w:val="28"/>
        </w:rPr>
        <w:t xml:space="preserve"> Last Names </w:t>
      </w:r>
      <w:r>
        <w:rPr>
          <w:rFonts w:ascii="Roboto" w:eastAsia="Roboto" w:hAnsi="Roboto" w:cs="Roboto"/>
          <w:b/>
          <w:color w:val="999999"/>
          <w:sz w:val="28"/>
          <w:szCs w:val="28"/>
        </w:rPr>
        <w:t>L</w:t>
      </w:r>
      <w:r w:rsidR="00000000">
        <w:rPr>
          <w:rFonts w:ascii="Roboto" w:eastAsia="Roboto" w:hAnsi="Roboto" w:cs="Roboto"/>
          <w:b/>
          <w:color w:val="999999"/>
          <w:sz w:val="28"/>
          <w:szCs w:val="28"/>
        </w:rPr>
        <w:t>-Z: Ms. M</w:t>
      </w:r>
      <w:r>
        <w:rPr>
          <w:rFonts w:ascii="Roboto" w:eastAsia="Roboto" w:hAnsi="Roboto" w:cs="Roboto"/>
          <w:b/>
          <w:color w:val="999999"/>
          <w:sz w:val="28"/>
          <w:szCs w:val="28"/>
        </w:rPr>
        <w:t>athias</w:t>
      </w:r>
    </w:p>
    <w:p w14:paraId="00000007" w14:textId="77777777" w:rsidR="00AD4C43" w:rsidRDefault="00AD4C43">
      <w:pPr>
        <w:ind w:left="720"/>
        <w:rPr>
          <w:rFonts w:ascii="Roboto" w:eastAsia="Roboto" w:hAnsi="Roboto" w:cs="Roboto"/>
          <w:b/>
          <w:sz w:val="28"/>
          <w:szCs w:val="28"/>
        </w:rPr>
      </w:pPr>
    </w:p>
    <w:p w14:paraId="00000008" w14:textId="77777777" w:rsidR="00AD4C43" w:rsidRDefault="00000000">
      <w:pPr>
        <w:numPr>
          <w:ilvl w:val="0"/>
          <w:numId w:val="11"/>
        </w:numPr>
        <w:rPr>
          <w:rFonts w:ascii="Roboto" w:eastAsia="Roboto" w:hAnsi="Roboto" w:cs="Roboto"/>
          <w:b/>
          <w:sz w:val="28"/>
          <w:szCs w:val="28"/>
        </w:rPr>
      </w:pPr>
      <w:r>
        <w:rPr>
          <w:rFonts w:ascii="Roboto" w:eastAsia="Roboto" w:hAnsi="Roboto" w:cs="Roboto"/>
          <w:b/>
          <w:sz w:val="28"/>
          <w:szCs w:val="28"/>
        </w:rPr>
        <w:t>Q: I have submitted my full application, when can I meet with a counselor?</w:t>
      </w:r>
    </w:p>
    <w:p w14:paraId="00000009"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 xml:space="preserve">A: After your application is approved, you will receive a welcome letter in the mail regarding how and when to schedule an appointment with your counselor. </w:t>
      </w:r>
    </w:p>
    <w:p w14:paraId="0000000A" w14:textId="77777777" w:rsidR="00AD4C43" w:rsidRDefault="00AD4C43">
      <w:pPr>
        <w:ind w:left="720"/>
        <w:rPr>
          <w:rFonts w:ascii="Roboto" w:eastAsia="Roboto" w:hAnsi="Roboto" w:cs="Roboto"/>
          <w:b/>
          <w:color w:val="999999"/>
          <w:sz w:val="28"/>
          <w:szCs w:val="28"/>
        </w:rPr>
      </w:pPr>
    </w:p>
    <w:p w14:paraId="0000000B" w14:textId="77777777" w:rsidR="00AD4C43" w:rsidRDefault="00000000">
      <w:pPr>
        <w:numPr>
          <w:ilvl w:val="0"/>
          <w:numId w:val="11"/>
        </w:numPr>
        <w:rPr>
          <w:rFonts w:ascii="Roboto" w:eastAsia="Roboto" w:hAnsi="Roboto" w:cs="Roboto"/>
          <w:b/>
          <w:sz w:val="28"/>
          <w:szCs w:val="28"/>
        </w:rPr>
      </w:pPr>
      <w:r>
        <w:rPr>
          <w:rFonts w:ascii="Roboto" w:eastAsia="Roboto" w:hAnsi="Roboto" w:cs="Roboto"/>
          <w:b/>
          <w:sz w:val="28"/>
          <w:szCs w:val="28"/>
        </w:rPr>
        <w:t>Q: How will I know if my student is dual enrollment eligible?</w:t>
      </w:r>
    </w:p>
    <w:p w14:paraId="0000000C"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To be dual enrollment eligible, students must be in at least 10th grade, must have ended the previous school year with a 3.0 cumulative GPA, and must be a US citizen.</w:t>
      </w:r>
    </w:p>
    <w:p w14:paraId="0000000D" w14:textId="77777777" w:rsidR="00AD4C43" w:rsidRDefault="00AD4C43">
      <w:pPr>
        <w:ind w:left="720"/>
        <w:rPr>
          <w:rFonts w:ascii="Roboto" w:eastAsia="Roboto" w:hAnsi="Roboto" w:cs="Roboto"/>
          <w:b/>
          <w:color w:val="999999"/>
          <w:sz w:val="28"/>
          <w:szCs w:val="28"/>
        </w:rPr>
      </w:pPr>
    </w:p>
    <w:p w14:paraId="0000000E" w14:textId="77777777" w:rsidR="00AD4C43" w:rsidRDefault="00000000">
      <w:pPr>
        <w:numPr>
          <w:ilvl w:val="0"/>
          <w:numId w:val="15"/>
        </w:numPr>
        <w:rPr>
          <w:rFonts w:ascii="Roboto" w:eastAsia="Roboto" w:hAnsi="Roboto" w:cs="Roboto"/>
          <w:b/>
          <w:sz w:val="28"/>
          <w:szCs w:val="28"/>
        </w:rPr>
      </w:pPr>
      <w:r>
        <w:rPr>
          <w:rFonts w:ascii="Roboto" w:eastAsia="Roboto" w:hAnsi="Roboto" w:cs="Roboto"/>
          <w:b/>
          <w:sz w:val="28"/>
          <w:szCs w:val="28"/>
        </w:rPr>
        <w:t>Q: Can you guarantee my student a morning schedule?</w:t>
      </w:r>
    </w:p>
    <w:p w14:paraId="0000000F"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Because our population has grown tremendously, we cannot guarantee a morning schedule for any student. Our only guarantee is that GCA athletes will be finished with class in time for practice when their sport is in season.</w:t>
      </w:r>
    </w:p>
    <w:p w14:paraId="00000010" w14:textId="77777777" w:rsidR="00AD4C43" w:rsidRDefault="00AD4C43">
      <w:pPr>
        <w:ind w:left="720"/>
        <w:rPr>
          <w:rFonts w:ascii="Roboto" w:eastAsia="Roboto" w:hAnsi="Roboto" w:cs="Roboto"/>
          <w:b/>
          <w:color w:val="999999"/>
          <w:sz w:val="28"/>
          <w:szCs w:val="28"/>
        </w:rPr>
      </w:pPr>
    </w:p>
    <w:p w14:paraId="00000011" w14:textId="600F4085" w:rsidR="00AD4C43" w:rsidRDefault="00000000">
      <w:pPr>
        <w:numPr>
          <w:ilvl w:val="0"/>
          <w:numId w:val="5"/>
        </w:numPr>
        <w:rPr>
          <w:rFonts w:ascii="Roboto" w:eastAsia="Roboto" w:hAnsi="Roboto" w:cs="Roboto"/>
          <w:b/>
          <w:sz w:val="28"/>
          <w:szCs w:val="28"/>
        </w:rPr>
      </w:pPr>
      <w:r>
        <w:rPr>
          <w:rFonts w:ascii="Roboto" w:eastAsia="Roboto" w:hAnsi="Roboto" w:cs="Roboto"/>
          <w:b/>
          <w:sz w:val="28"/>
          <w:szCs w:val="28"/>
        </w:rPr>
        <w:t>Q: When will I know my student’s exact schedule for the 202</w:t>
      </w:r>
      <w:r w:rsidR="005D45FD">
        <w:rPr>
          <w:rFonts w:ascii="Roboto" w:eastAsia="Roboto" w:hAnsi="Roboto" w:cs="Roboto"/>
          <w:b/>
          <w:sz w:val="28"/>
          <w:szCs w:val="28"/>
        </w:rPr>
        <w:t>3</w:t>
      </w:r>
      <w:r>
        <w:rPr>
          <w:rFonts w:ascii="Roboto" w:eastAsia="Roboto" w:hAnsi="Roboto" w:cs="Roboto"/>
          <w:b/>
          <w:sz w:val="28"/>
          <w:szCs w:val="28"/>
        </w:rPr>
        <w:t>-202</w:t>
      </w:r>
      <w:r w:rsidR="005D45FD">
        <w:rPr>
          <w:rFonts w:ascii="Roboto" w:eastAsia="Roboto" w:hAnsi="Roboto" w:cs="Roboto"/>
          <w:b/>
          <w:sz w:val="28"/>
          <w:szCs w:val="28"/>
        </w:rPr>
        <w:t>4</w:t>
      </w:r>
      <w:r>
        <w:rPr>
          <w:rFonts w:ascii="Roboto" w:eastAsia="Roboto" w:hAnsi="Roboto" w:cs="Roboto"/>
          <w:b/>
          <w:sz w:val="28"/>
          <w:szCs w:val="28"/>
        </w:rPr>
        <w:t xml:space="preserve"> school year?</w:t>
      </w:r>
    </w:p>
    <w:p w14:paraId="00000012" w14:textId="76258598"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All students will get welcome folders and their full schedules for the 202</w:t>
      </w:r>
      <w:r w:rsidR="005D45FD">
        <w:rPr>
          <w:rFonts w:ascii="Roboto" w:eastAsia="Roboto" w:hAnsi="Roboto" w:cs="Roboto"/>
          <w:b/>
          <w:color w:val="999999"/>
          <w:sz w:val="28"/>
          <w:szCs w:val="28"/>
        </w:rPr>
        <w:t>3</w:t>
      </w:r>
      <w:r>
        <w:rPr>
          <w:rFonts w:ascii="Roboto" w:eastAsia="Roboto" w:hAnsi="Roboto" w:cs="Roboto"/>
          <w:b/>
          <w:color w:val="999999"/>
          <w:sz w:val="28"/>
          <w:szCs w:val="28"/>
        </w:rPr>
        <w:t>-202</w:t>
      </w:r>
      <w:r w:rsidR="005D45FD">
        <w:rPr>
          <w:rFonts w:ascii="Roboto" w:eastAsia="Roboto" w:hAnsi="Roboto" w:cs="Roboto"/>
          <w:b/>
          <w:color w:val="999999"/>
          <w:sz w:val="28"/>
          <w:szCs w:val="28"/>
        </w:rPr>
        <w:t>4</w:t>
      </w:r>
      <w:r>
        <w:rPr>
          <w:rFonts w:ascii="Roboto" w:eastAsia="Roboto" w:hAnsi="Roboto" w:cs="Roboto"/>
          <w:b/>
          <w:color w:val="999999"/>
          <w:sz w:val="28"/>
          <w:szCs w:val="28"/>
        </w:rPr>
        <w:t xml:space="preserve"> school year at their respective Schedule Pick-Up dates ( August 4th: 11th &amp; 12th grade, August 5th: 8th,9th and 10th grade)</w:t>
      </w:r>
    </w:p>
    <w:p w14:paraId="00000013" w14:textId="77777777" w:rsidR="00AD4C43" w:rsidRDefault="00AD4C43">
      <w:pPr>
        <w:ind w:left="720"/>
        <w:rPr>
          <w:rFonts w:ascii="Roboto" w:eastAsia="Roboto" w:hAnsi="Roboto" w:cs="Roboto"/>
          <w:b/>
          <w:color w:val="999999"/>
          <w:sz w:val="28"/>
          <w:szCs w:val="28"/>
        </w:rPr>
      </w:pPr>
    </w:p>
    <w:p w14:paraId="00000014" w14:textId="77777777" w:rsidR="00AD4C43" w:rsidRDefault="00000000">
      <w:pPr>
        <w:numPr>
          <w:ilvl w:val="0"/>
          <w:numId w:val="1"/>
        </w:numPr>
        <w:rPr>
          <w:rFonts w:ascii="Roboto" w:eastAsia="Roboto" w:hAnsi="Roboto" w:cs="Roboto"/>
          <w:b/>
          <w:sz w:val="28"/>
          <w:szCs w:val="28"/>
        </w:rPr>
      </w:pPr>
      <w:r>
        <w:rPr>
          <w:rFonts w:ascii="Roboto" w:eastAsia="Roboto" w:hAnsi="Roboto" w:cs="Roboto"/>
          <w:b/>
          <w:sz w:val="28"/>
          <w:szCs w:val="28"/>
        </w:rPr>
        <w:t>Q: If my student is interested in Peer-Tutoring, who do I contact?</w:t>
      </w:r>
    </w:p>
    <w:p w14:paraId="00000015"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lastRenderedPageBreak/>
        <w:t>A: For peer tutoring sign-up, please contact Brandon Wallace at bwallace@grayca.com</w:t>
      </w:r>
    </w:p>
    <w:p w14:paraId="00000016" w14:textId="77777777" w:rsidR="00AD4C43" w:rsidRDefault="00AD4C43">
      <w:pPr>
        <w:ind w:left="720"/>
        <w:rPr>
          <w:rFonts w:ascii="Roboto" w:eastAsia="Roboto" w:hAnsi="Roboto" w:cs="Roboto"/>
          <w:b/>
          <w:color w:val="999999"/>
          <w:sz w:val="28"/>
          <w:szCs w:val="28"/>
        </w:rPr>
      </w:pPr>
    </w:p>
    <w:p w14:paraId="00000017" w14:textId="77777777" w:rsidR="00AD4C43" w:rsidRDefault="00000000">
      <w:pPr>
        <w:numPr>
          <w:ilvl w:val="0"/>
          <w:numId w:val="6"/>
        </w:numPr>
        <w:rPr>
          <w:rFonts w:ascii="Roboto" w:eastAsia="Roboto" w:hAnsi="Roboto" w:cs="Roboto"/>
          <w:b/>
          <w:sz w:val="28"/>
          <w:szCs w:val="28"/>
        </w:rPr>
      </w:pPr>
      <w:r>
        <w:rPr>
          <w:rFonts w:ascii="Roboto" w:eastAsia="Roboto" w:hAnsi="Roboto" w:cs="Roboto"/>
          <w:b/>
          <w:sz w:val="28"/>
          <w:szCs w:val="28"/>
        </w:rPr>
        <w:t>Q: My student is having trouble in a class or I do not understand the grading/assignments for a certain class. Who do I contact?</w:t>
      </w:r>
    </w:p>
    <w:p w14:paraId="00000018"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The first point of contact for any class or classroom questions should be the teacher of that class. If conversing with the teacher via phone or email does not resolve the issue, a parent/teacher conference can be scheduled with our Assistant Principal, Dr. Tucker.</w:t>
      </w:r>
    </w:p>
    <w:p w14:paraId="00000019" w14:textId="77777777" w:rsidR="00AD4C43" w:rsidRDefault="00AD4C43">
      <w:pPr>
        <w:ind w:left="720"/>
        <w:rPr>
          <w:rFonts w:ascii="Roboto" w:eastAsia="Roboto" w:hAnsi="Roboto" w:cs="Roboto"/>
          <w:b/>
          <w:color w:val="999999"/>
          <w:sz w:val="28"/>
          <w:szCs w:val="28"/>
        </w:rPr>
      </w:pPr>
    </w:p>
    <w:p w14:paraId="0000001A" w14:textId="77777777" w:rsidR="00AD4C43" w:rsidRDefault="00000000">
      <w:pPr>
        <w:numPr>
          <w:ilvl w:val="0"/>
          <w:numId w:val="7"/>
        </w:numPr>
        <w:rPr>
          <w:rFonts w:ascii="Roboto" w:eastAsia="Roboto" w:hAnsi="Roboto" w:cs="Roboto"/>
          <w:b/>
          <w:sz w:val="28"/>
          <w:szCs w:val="28"/>
        </w:rPr>
      </w:pPr>
      <w:r>
        <w:rPr>
          <w:rFonts w:ascii="Roboto" w:eastAsia="Roboto" w:hAnsi="Roboto" w:cs="Roboto"/>
          <w:b/>
          <w:sz w:val="28"/>
          <w:szCs w:val="28"/>
        </w:rPr>
        <w:t>Q: My student is concerned that a class may be too difficult. Can we change it?</w:t>
      </w:r>
    </w:p>
    <w:p w14:paraId="0000001B"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Students have the first FIVE days of any school year to drop or add classes. After the first five days, the SC State Department of Education will issue a WF (withdrawal fail) for any class that is dropped, and this will have a negative impact on the GPA.</w:t>
      </w:r>
    </w:p>
    <w:p w14:paraId="0000001C" w14:textId="77777777" w:rsidR="00AD4C43" w:rsidRDefault="00AD4C43">
      <w:pPr>
        <w:ind w:left="720"/>
        <w:rPr>
          <w:rFonts w:ascii="Roboto" w:eastAsia="Roboto" w:hAnsi="Roboto" w:cs="Roboto"/>
          <w:b/>
          <w:color w:val="999999"/>
          <w:sz w:val="28"/>
          <w:szCs w:val="28"/>
        </w:rPr>
      </w:pPr>
    </w:p>
    <w:p w14:paraId="0000001D" w14:textId="77777777" w:rsidR="00AD4C43" w:rsidRDefault="00000000">
      <w:pPr>
        <w:numPr>
          <w:ilvl w:val="0"/>
          <w:numId w:val="2"/>
        </w:numPr>
        <w:rPr>
          <w:rFonts w:ascii="Roboto" w:eastAsia="Roboto" w:hAnsi="Roboto" w:cs="Roboto"/>
          <w:b/>
          <w:sz w:val="28"/>
          <w:szCs w:val="28"/>
        </w:rPr>
      </w:pPr>
      <w:r>
        <w:rPr>
          <w:rFonts w:ascii="Roboto" w:eastAsia="Roboto" w:hAnsi="Roboto" w:cs="Roboto"/>
          <w:b/>
          <w:sz w:val="28"/>
          <w:szCs w:val="28"/>
        </w:rPr>
        <w:t>Q: I don’t want to do Weight Training, can I drop that class?</w:t>
      </w:r>
    </w:p>
    <w:p w14:paraId="0000001E"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Weight Training is mandatory for at least one semester of the school year if you are a GCA athlete. If you  are not a GCA athlete, you may drop the class. Any special circumstances must be approved through our Athletic Director, Adam Holmes.</w:t>
      </w:r>
    </w:p>
    <w:p w14:paraId="0000001F" w14:textId="77777777" w:rsidR="00AD4C43" w:rsidRDefault="00AD4C43">
      <w:pPr>
        <w:ind w:left="720"/>
        <w:rPr>
          <w:rFonts w:ascii="Roboto" w:eastAsia="Roboto" w:hAnsi="Roboto" w:cs="Roboto"/>
          <w:b/>
          <w:color w:val="999999"/>
          <w:sz w:val="28"/>
          <w:szCs w:val="28"/>
        </w:rPr>
      </w:pPr>
    </w:p>
    <w:p w14:paraId="00000020" w14:textId="77777777" w:rsidR="00AD4C43" w:rsidRDefault="00000000">
      <w:pPr>
        <w:numPr>
          <w:ilvl w:val="0"/>
          <w:numId w:val="9"/>
        </w:numPr>
        <w:rPr>
          <w:rFonts w:ascii="Roboto" w:eastAsia="Roboto" w:hAnsi="Roboto" w:cs="Roboto"/>
          <w:b/>
          <w:sz w:val="28"/>
          <w:szCs w:val="28"/>
        </w:rPr>
      </w:pPr>
      <w:r>
        <w:rPr>
          <w:rFonts w:ascii="Roboto" w:eastAsia="Roboto" w:hAnsi="Roboto" w:cs="Roboto"/>
          <w:b/>
          <w:sz w:val="28"/>
          <w:szCs w:val="28"/>
        </w:rPr>
        <w:t>Q: I’m not sure if I want my student to attend GCA yet, but I want to sit down with a counselor to talk about scheduling and classes. Can I make an appointment?</w:t>
      </w:r>
    </w:p>
    <w:p w14:paraId="00000021"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Unfortunately, counselors only take appointments for people who have completed the enrollment process and have been accepted to attend GCA. Counselors can take any initial questions you may have before enrollment via phone call or email.</w:t>
      </w:r>
    </w:p>
    <w:p w14:paraId="00000022" w14:textId="77777777" w:rsidR="00AD4C43" w:rsidRDefault="00AD4C43">
      <w:pPr>
        <w:ind w:left="720"/>
        <w:rPr>
          <w:rFonts w:ascii="Roboto" w:eastAsia="Roboto" w:hAnsi="Roboto" w:cs="Roboto"/>
          <w:b/>
          <w:color w:val="999999"/>
          <w:sz w:val="28"/>
          <w:szCs w:val="28"/>
        </w:rPr>
      </w:pPr>
    </w:p>
    <w:p w14:paraId="00000023" w14:textId="77777777" w:rsidR="00AD4C43" w:rsidRDefault="00000000">
      <w:pPr>
        <w:numPr>
          <w:ilvl w:val="0"/>
          <w:numId w:val="13"/>
        </w:numPr>
        <w:rPr>
          <w:rFonts w:ascii="Roboto" w:eastAsia="Roboto" w:hAnsi="Roboto" w:cs="Roboto"/>
          <w:b/>
          <w:sz w:val="28"/>
          <w:szCs w:val="28"/>
        </w:rPr>
      </w:pPr>
      <w:r>
        <w:rPr>
          <w:rFonts w:ascii="Roboto" w:eastAsia="Roboto" w:hAnsi="Roboto" w:cs="Roboto"/>
          <w:b/>
          <w:sz w:val="28"/>
          <w:szCs w:val="28"/>
        </w:rPr>
        <w:t>Q: Can I graduate early?</w:t>
      </w:r>
    </w:p>
    <w:p w14:paraId="00000024" w14:textId="5B25A8B8"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lastRenderedPageBreak/>
        <w:t>A: Early graduation is only permitted for 2 reasons: A student will be leaving for military basic training during the Spring semester or a student is required to enroll in college during the Spring semester because of an athletic scholarship requirement.</w:t>
      </w:r>
    </w:p>
    <w:p w14:paraId="00000025" w14:textId="77777777" w:rsidR="00AD4C43" w:rsidRDefault="00AD4C43">
      <w:pPr>
        <w:ind w:left="720"/>
        <w:rPr>
          <w:rFonts w:ascii="Roboto" w:eastAsia="Roboto" w:hAnsi="Roboto" w:cs="Roboto"/>
          <w:b/>
          <w:color w:val="999999"/>
          <w:sz w:val="28"/>
          <w:szCs w:val="28"/>
        </w:rPr>
      </w:pPr>
    </w:p>
    <w:p w14:paraId="00000026" w14:textId="77777777" w:rsidR="00AD4C43" w:rsidRDefault="00000000">
      <w:pPr>
        <w:numPr>
          <w:ilvl w:val="0"/>
          <w:numId w:val="4"/>
        </w:numPr>
        <w:rPr>
          <w:rFonts w:ascii="Roboto" w:eastAsia="Roboto" w:hAnsi="Roboto" w:cs="Roboto"/>
          <w:b/>
          <w:sz w:val="28"/>
          <w:szCs w:val="28"/>
        </w:rPr>
      </w:pPr>
      <w:r>
        <w:rPr>
          <w:rFonts w:ascii="Roboto" w:eastAsia="Roboto" w:hAnsi="Roboto" w:cs="Roboto"/>
          <w:b/>
          <w:sz w:val="28"/>
          <w:szCs w:val="28"/>
        </w:rPr>
        <w:t>Q: Can I take classes in Summer school?</w:t>
      </w:r>
    </w:p>
    <w:p w14:paraId="00000027"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GCA students are allowed to take any course through SC Virtual School in the Summer that we do not offer as a teacher-led campus during the school year.</w:t>
      </w:r>
    </w:p>
    <w:p w14:paraId="00000028" w14:textId="77777777" w:rsidR="00AD4C43" w:rsidRDefault="00AD4C43">
      <w:pPr>
        <w:ind w:left="720"/>
        <w:rPr>
          <w:rFonts w:ascii="Roboto" w:eastAsia="Roboto" w:hAnsi="Roboto" w:cs="Roboto"/>
          <w:b/>
          <w:color w:val="999999"/>
          <w:sz w:val="28"/>
          <w:szCs w:val="28"/>
        </w:rPr>
      </w:pPr>
    </w:p>
    <w:p w14:paraId="00000029" w14:textId="77777777" w:rsidR="00AD4C43" w:rsidRDefault="00000000">
      <w:pPr>
        <w:numPr>
          <w:ilvl w:val="0"/>
          <w:numId w:val="10"/>
        </w:numPr>
        <w:rPr>
          <w:rFonts w:ascii="Roboto" w:eastAsia="Roboto" w:hAnsi="Roboto" w:cs="Roboto"/>
          <w:b/>
          <w:sz w:val="28"/>
          <w:szCs w:val="28"/>
        </w:rPr>
      </w:pPr>
      <w:r>
        <w:rPr>
          <w:rFonts w:ascii="Roboto" w:eastAsia="Roboto" w:hAnsi="Roboto" w:cs="Roboto"/>
          <w:b/>
          <w:sz w:val="28"/>
          <w:szCs w:val="28"/>
        </w:rPr>
        <w:t>Q: Can I drop my online class?</w:t>
      </w:r>
    </w:p>
    <w:p w14:paraId="0000002A"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Per our charter, each student must take one online course each year. Unfortunately, students do not have the option to drop this course.</w:t>
      </w:r>
    </w:p>
    <w:p w14:paraId="0000002B" w14:textId="77777777" w:rsidR="00AD4C43" w:rsidRDefault="00AD4C43">
      <w:pPr>
        <w:ind w:left="720"/>
        <w:rPr>
          <w:rFonts w:ascii="Roboto" w:eastAsia="Roboto" w:hAnsi="Roboto" w:cs="Roboto"/>
          <w:b/>
          <w:color w:val="999999"/>
          <w:sz w:val="28"/>
          <w:szCs w:val="28"/>
        </w:rPr>
      </w:pPr>
    </w:p>
    <w:p w14:paraId="0000002C" w14:textId="77777777" w:rsidR="00AD4C43" w:rsidRDefault="00000000">
      <w:pPr>
        <w:numPr>
          <w:ilvl w:val="0"/>
          <w:numId w:val="3"/>
        </w:numPr>
        <w:rPr>
          <w:rFonts w:ascii="Roboto" w:eastAsia="Roboto" w:hAnsi="Roboto" w:cs="Roboto"/>
          <w:b/>
          <w:sz w:val="28"/>
          <w:szCs w:val="28"/>
        </w:rPr>
      </w:pPr>
      <w:r>
        <w:rPr>
          <w:rFonts w:ascii="Roboto" w:eastAsia="Roboto" w:hAnsi="Roboto" w:cs="Roboto"/>
          <w:b/>
          <w:sz w:val="28"/>
          <w:szCs w:val="28"/>
        </w:rPr>
        <w:t>Q: When will my student have an IGP meeting?</w:t>
      </w:r>
    </w:p>
    <w:p w14:paraId="0000002D"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IGP meetings are held at different times for different grade levels</w:t>
      </w:r>
    </w:p>
    <w:p w14:paraId="0000002E"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Seniors: IGPs begin early September</w:t>
      </w:r>
    </w:p>
    <w:p w14:paraId="0000002F"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Juniors: IGPs begin late September</w:t>
      </w:r>
    </w:p>
    <w:p w14:paraId="00000030"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Sophomores: IGPs begin mid January</w:t>
      </w:r>
    </w:p>
    <w:p w14:paraId="00000031"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Freshmen: IGPs begin mid February</w:t>
      </w:r>
    </w:p>
    <w:p w14:paraId="00000032"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8th Grade: IGPs begin mid March</w:t>
      </w:r>
    </w:p>
    <w:p w14:paraId="00000033" w14:textId="77777777" w:rsidR="00AD4C43" w:rsidRDefault="00AD4C43">
      <w:pPr>
        <w:ind w:left="720"/>
        <w:rPr>
          <w:rFonts w:ascii="Roboto" w:eastAsia="Roboto" w:hAnsi="Roboto" w:cs="Roboto"/>
          <w:b/>
          <w:color w:val="999999"/>
          <w:sz w:val="28"/>
          <w:szCs w:val="28"/>
        </w:rPr>
      </w:pPr>
    </w:p>
    <w:p w14:paraId="00000034" w14:textId="77777777" w:rsidR="00AD4C43" w:rsidRDefault="00000000">
      <w:pPr>
        <w:numPr>
          <w:ilvl w:val="0"/>
          <w:numId w:val="14"/>
        </w:numPr>
        <w:rPr>
          <w:rFonts w:ascii="Roboto" w:eastAsia="Roboto" w:hAnsi="Roboto" w:cs="Roboto"/>
          <w:b/>
          <w:sz w:val="28"/>
          <w:szCs w:val="28"/>
        </w:rPr>
      </w:pPr>
      <w:r>
        <w:rPr>
          <w:rFonts w:ascii="Roboto" w:eastAsia="Roboto" w:hAnsi="Roboto" w:cs="Roboto"/>
          <w:b/>
          <w:sz w:val="28"/>
          <w:szCs w:val="28"/>
        </w:rPr>
        <w:t>Q: How will I know my student’s IGP time?</w:t>
      </w:r>
    </w:p>
    <w:p w14:paraId="00000035"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You will receive IGP meeting information from your student’s counselor via email and/or the Wednesday Blast.</w:t>
      </w:r>
    </w:p>
    <w:p w14:paraId="00000036" w14:textId="77777777" w:rsidR="00AD4C43" w:rsidRDefault="00AD4C43">
      <w:pPr>
        <w:ind w:left="720"/>
        <w:rPr>
          <w:rFonts w:ascii="Roboto" w:eastAsia="Roboto" w:hAnsi="Roboto" w:cs="Roboto"/>
          <w:b/>
          <w:color w:val="999999"/>
          <w:sz w:val="28"/>
          <w:szCs w:val="28"/>
        </w:rPr>
      </w:pPr>
    </w:p>
    <w:p w14:paraId="00000037" w14:textId="77777777" w:rsidR="00AD4C43" w:rsidRDefault="00000000">
      <w:pPr>
        <w:numPr>
          <w:ilvl w:val="0"/>
          <w:numId w:val="8"/>
        </w:numPr>
        <w:rPr>
          <w:rFonts w:ascii="Roboto" w:eastAsia="Roboto" w:hAnsi="Roboto" w:cs="Roboto"/>
          <w:b/>
          <w:sz w:val="28"/>
          <w:szCs w:val="28"/>
        </w:rPr>
      </w:pPr>
      <w:r>
        <w:rPr>
          <w:rFonts w:ascii="Roboto" w:eastAsia="Roboto" w:hAnsi="Roboto" w:cs="Roboto"/>
          <w:b/>
          <w:sz w:val="28"/>
          <w:szCs w:val="28"/>
        </w:rPr>
        <w:t>Q: To whom do I turn in Dual Enrollment paperwork?</w:t>
      </w:r>
    </w:p>
    <w:p w14:paraId="00000038" w14:textId="6A7A11CA"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 xml:space="preserve">A: Ms. </w:t>
      </w:r>
      <w:r w:rsidR="00B14EF9">
        <w:rPr>
          <w:rFonts w:ascii="Roboto" w:eastAsia="Roboto" w:hAnsi="Roboto" w:cs="Roboto"/>
          <w:b/>
          <w:color w:val="999999"/>
          <w:sz w:val="28"/>
          <w:szCs w:val="28"/>
        </w:rPr>
        <w:t>Bledsoe</w:t>
      </w:r>
    </w:p>
    <w:p w14:paraId="00000039" w14:textId="77777777" w:rsidR="00AD4C43" w:rsidRDefault="00AD4C43">
      <w:pPr>
        <w:ind w:left="720"/>
        <w:rPr>
          <w:rFonts w:ascii="Roboto" w:eastAsia="Roboto" w:hAnsi="Roboto" w:cs="Roboto"/>
          <w:b/>
          <w:color w:val="999999"/>
          <w:sz w:val="28"/>
          <w:szCs w:val="28"/>
        </w:rPr>
      </w:pPr>
    </w:p>
    <w:p w14:paraId="0000003A" w14:textId="77777777" w:rsidR="00AD4C43" w:rsidRDefault="00AD4C43">
      <w:pPr>
        <w:ind w:left="720"/>
        <w:rPr>
          <w:rFonts w:ascii="Roboto" w:eastAsia="Roboto" w:hAnsi="Roboto" w:cs="Roboto"/>
          <w:b/>
          <w:color w:val="999999"/>
          <w:sz w:val="28"/>
          <w:szCs w:val="28"/>
        </w:rPr>
      </w:pPr>
    </w:p>
    <w:p w14:paraId="0000003B" w14:textId="77777777" w:rsidR="00AD4C43" w:rsidRDefault="00AD4C43">
      <w:pPr>
        <w:rPr>
          <w:rFonts w:ascii="Roboto" w:eastAsia="Roboto" w:hAnsi="Roboto" w:cs="Roboto"/>
          <w:b/>
          <w:color w:val="999999"/>
          <w:sz w:val="28"/>
          <w:szCs w:val="28"/>
        </w:rPr>
      </w:pPr>
    </w:p>
    <w:p w14:paraId="0000003C" w14:textId="77777777" w:rsidR="00AD4C43" w:rsidRDefault="00AD4C43">
      <w:pPr>
        <w:ind w:left="720"/>
        <w:rPr>
          <w:rFonts w:ascii="Roboto" w:eastAsia="Roboto" w:hAnsi="Roboto" w:cs="Roboto"/>
          <w:b/>
          <w:color w:val="999999"/>
          <w:sz w:val="28"/>
          <w:szCs w:val="28"/>
        </w:rPr>
      </w:pPr>
    </w:p>
    <w:p w14:paraId="0000003D" w14:textId="77777777" w:rsidR="00AD4C43" w:rsidRDefault="00AD4C43">
      <w:pPr>
        <w:rPr>
          <w:rFonts w:ascii="Roboto" w:eastAsia="Roboto" w:hAnsi="Roboto" w:cs="Roboto"/>
          <w:b/>
          <w:color w:val="999999"/>
          <w:sz w:val="28"/>
          <w:szCs w:val="28"/>
        </w:rPr>
      </w:pPr>
    </w:p>
    <w:p w14:paraId="0000003E" w14:textId="77777777" w:rsidR="00AD4C43" w:rsidRDefault="00AD4C43">
      <w:pPr>
        <w:ind w:left="720"/>
        <w:rPr>
          <w:rFonts w:ascii="Roboto" w:eastAsia="Roboto" w:hAnsi="Roboto" w:cs="Roboto"/>
          <w:b/>
          <w:color w:val="999999"/>
          <w:sz w:val="28"/>
          <w:szCs w:val="28"/>
        </w:rPr>
      </w:pPr>
    </w:p>
    <w:p w14:paraId="0000003F" w14:textId="77777777" w:rsidR="00AD4C43" w:rsidRDefault="00AD4C43">
      <w:pPr>
        <w:rPr>
          <w:rFonts w:ascii="Roboto" w:eastAsia="Roboto" w:hAnsi="Roboto" w:cs="Roboto"/>
          <w:b/>
          <w:color w:val="999999"/>
          <w:sz w:val="28"/>
          <w:szCs w:val="28"/>
        </w:rPr>
      </w:pPr>
    </w:p>
    <w:p w14:paraId="00000040" w14:textId="77777777" w:rsidR="00AD4C43" w:rsidRDefault="00AD4C43">
      <w:pPr>
        <w:ind w:left="720"/>
        <w:rPr>
          <w:rFonts w:ascii="Roboto" w:eastAsia="Roboto" w:hAnsi="Roboto" w:cs="Roboto"/>
          <w:b/>
          <w:color w:val="999999"/>
          <w:sz w:val="28"/>
          <w:szCs w:val="28"/>
        </w:rPr>
      </w:pPr>
    </w:p>
    <w:sectPr w:rsidR="00AD4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16C"/>
    <w:multiLevelType w:val="multilevel"/>
    <w:tmpl w:val="BEB83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25FA3"/>
    <w:multiLevelType w:val="multilevel"/>
    <w:tmpl w:val="6E46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376361"/>
    <w:multiLevelType w:val="multilevel"/>
    <w:tmpl w:val="8662F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CF7EC9"/>
    <w:multiLevelType w:val="multilevel"/>
    <w:tmpl w:val="5C2A5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5F69C2"/>
    <w:multiLevelType w:val="multilevel"/>
    <w:tmpl w:val="FBC0BD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3062C68"/>
    <w:multiLevelType w:val="multilevel"/>
    <w:tmpl w:val="AAC4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7D547B"/>
    <w:multiLevelType w:val="multilevel"/>
    <w:tmpl w:val="88268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EB1AFD"/>
    <w:multiLevelType w:val="multilevel"/>
    <w:tmpl w:val="41E67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B5E11"/>
    <w:multiLevelType w:val="multilevel"/>
    <w:tmpl w:val="DE502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BD7A07"/>
    <w:multiLevelType w:val="multilevel"/>
    <w:tmpl w:val="82A2F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7C7778"/>
    <w:multiLevelType w:val="multilevel"/>
    <w:tmpl w:val="32EC1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B37FA2"/>
    <w:multiLevelType w:val="multilevel"/>
    <w:tmpl w:val="65F83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DE672A"/>
    <w:multiLevelType w:val="multilevel"/>
    <w:tmpl w:val="E5DCD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714640"/>
    <w:multiLevelType w:val="multilevel"/>
    <w:tmpl w:val="718E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F667A6"/>
    <w:multiLevelType w:val="multilevel"/>
    <w:tmpl w:val="177C7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912835">
    <w:abstractNumId w:val="1"/>
  </w:num>
  <w:num w:numId="2" w16cid:durableId="315845630">
    <w:abstractNumId w:val="2"/>
  </w:num>
  <w:num w:numId="3" w16cid:durableId="796030426">
    <w:abstractNumId w:val="0"/>
  </w:num>
  <w:num w:numId="4" w16cid:durableId="640311728">
    <w:abstractNumId w:val="6"/>
  </w:num>
  <w:num w:numId="5" w16cid:durableId="417554882">
    <w:abstractNumId w:val="3"/>
  </w:num>
  <w:num w:numId="6" w16cid:durableId="1897814836">
    <w:abstractNumId w:val="14"/>
  </w:num>
  <w:num w:numId="7" w16cid:durableId="894004161">
    <w:abstractNumId w:val="13"/>
  </w:num>
  <w:num w:numId="8" w16cid:durableId="1706759591">
    <w:abstractNumId w:val="9"/>
  </w:num>
  <w:num w:numId="9" w16cid:durableId="1826124306">
    <w:abstractNumId w:val="11"/>
  </w:num>
  <w:num w:numId="10" w16cid:durableId="729231535">
    <w:abstractNumId w:val="12"/>
  </w:num>
  <w:num w:numId="11" w16cid:durableId="1352683475">
    <w:abstractNumId w:val="8"/>
  </w:num>
  <w:num w:numId="12" w16cid:durableId="788158941">
    <w:abstractNumId w:val="4"/>
  </w:num>
  <w:num w:numId="13" w16cid:durableId="437484946">
    <w:abstractNumId w:val="7"/>
  </w:num>
  <w:num w:numId="14" w16cid:durableId="1636175966">
    <w:abstractNumId w:val="10"/>
  </w:num>
  <w:num w:numId="15" w16cid:durableId="392581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43"/>
    <w:rsid w:val="005D45FD"/>
    <w:rsid w:val="008F483B"/>
    <w:rsid w:val="00AD4C43"/>
    <w:rsid w:val="00B1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8293"/>
  <w15:docId w15:val="{870DDB5D-272C-43EC-AB2E-9581C4D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Brett Bethune</cp:lastModifiedBy>
  <cp:revision>3</cp:revision>
  <dcterms:created xsi:type="dcterms:W3CDTF">2023-08-30T13:54:00Z</dcterms:created>
  <dcterms:modified xsi:type="dcterms:W3CDTF">2023-08-30T13:54:00Z</dcterms:modified>
</cp:coreProperties>
</file>